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20" w:lineRule="exact"/>
        <w:rPr>
          <w:rFonts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乡村优秀青年教师培养奖励计划人选推荐汇总表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hint="default" w:ascii="仿宋" w:hAnsi="仿宋" w:eastAsia="仿宋"/>
          <w:sz w:val="44"/>
          <w:szCs w:val="4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推荐</w:t>
      </w:r>
      <w:r>
        <w:rPr>
          <w:rFonts w:hint="eastAsia" w:ascii="仿宋" w:hAnsi="仿宋" w:eastAsia="仿宋"/>
          <w:sz w:val="24"/>
          <w:szCs w:val="24"/>
          <w:lang w:eastAsia="zh-CN"/>
        </w:rPr>
        <w:t>地市（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盖章）</w:t>
      </w:r>
      <w:r>
        <w:rPr>
          <w:rFonts w:ascii="仿宋" w:hAnsi="仿宋" w:eastAsia="仿宋"/>
          <w:sz w:val="24"/>
          <w:szCs w:val="24"/>
        </w:rPr>
        <w:t xml:space="preserve">：    </w:t>
      </w:r>
      <w:r>
        <w:rPr>
          <w:rFonts w:hint="eastAsia" w:ascii="仿宋" w:hAnsi="仿宋" w:eastAsia="仿宋"/>
          <w:sz w:val="24"/>
          <w:szCs w:val="24"/>
        </w:rPr>
        <w:t xml:space="preserve">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</w:t>
      </w:r>
      <w:r>
        <w:rPr>
          <w:rFonts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办公</w:t>
      </w: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手机：   </w:t>
      </w:r>
    </w:p>
    <w:tbl>
      <w:tblPr>
        <w:tblStyle w:val="5"/>
        <w:tblW w:w="14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4663"/>
        <w:gridCol w:w="2788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6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274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08599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803"/>
    <w:rsid w:val="00385803"/>
    <w:rsid w:val="006A76A4"/>
    <w:rsid w:val="009F7660"/>
    <w:rsid w:val="0304132D"/>
    <w:rsid w:val="04A66E4D"/>
    <w:rsid w:val="22B21570"/>
    <w:rsid w:val="349444B8"/>
    <w:rsid w:val="34E65C93"/>
    <w:rsid w:val="560703E6"/>
    <w:rsid w:val="62D25C63"/>
    <w:rsid w:val="755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2018-03-16T07:22:00Z</dcterms:created>
  <dc:creator>Microsoft</dc:creator>
  <cp:lastModifiedBy>马基伟</cp:lastModifiedBy>
  <dcterms:modified xsi:type="dcterms:W3CDTF">2020-03-18T07:38:21Z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