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300" w:lineRule="exact"/>
        <w:jc w:val="left"/>
        <w:textAlignment w:val="auto"/>
        <w:outlineLvl w:val="9"/>
        <w:rPr>
          <w:rFonts w:hint="eastAsia"/>
          <w:b/>
          <w:bCs/>
          <w:sz w:val="26"/>
          <w:szCs w:val="2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  <w:lang w:val="en-US" w:eastAsia="zh-CN"/>
        </w:rPr>
        <w:t>附件一：2018年山西省“最美家长”公益主题活动表彰单位及个人名单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157" w:afterLines="5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一、家庭教育示范单位（12个）：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b/>
          <w:bCs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中北大学附属学校                介休市第三中学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临汾市教育局                    临汾市第三小学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曲沃县教育科技局                阳泉市郊区育才小学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朔城区第二小学                  长治市第八中学校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晋城市第八中学校                方山县城内第二小学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繁峙县教育局                    大同市煤矿第一中学校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二、最美家庭教育引领者（12人）：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白俊伟  范晓东  冯林丽  贺洪英  李忠梅  刘  进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孙秀梅  王向文  闫  君  阴志华  张晋平  周义军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三、最美家庭教育指导师（10人）：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葛乙锋  刘建玲  刘  敏  秦月霞  宋春芳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王永刚  杨亚琴  张  艳  张烨峰  朱银明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四、最美家长（11人）：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郭兴花  侯  珏   江  莹  李林生  刘建华  刘俊青</w:t>
      </w:r>
    </w:p>
    <w:p>
      <w:pPr>
        <w:widowControl w:val="0"/>
        <w:wordWrap/>
        <w:adjustRightInd/>
        <w:snapToGrid/>
        <w:spacing w:line="360" w:lineRule="exact"/>
        <w:jc w:val="lef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鹿秀萍  王春花   王  旗  王卫东  谢协军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五、家庭教育先进单位（55个）：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山西大学附中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太原市杏花岭区职工新街小学校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杏花岭区杏花岭小学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山西省实验中学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杏花岭区后小河小学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古交市实验初级中学校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山西子奇教育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和顺县北关示范小学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灵石县第二小学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灵石县第三小学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平遥现代工程技术学校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寿阳城内小学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寿阳县城西小学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太谷县胡村镇胡村小学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昔阳县乐平镇赵家沟学校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晋中市特殊教育学校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榆次安宁小学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榆次八中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榆社县东升小学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左权县示范小学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侯马市浍滨学校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浮山县第三中学校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古县城镇小学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吉县屯里联合学校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隰县第三小学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乡宁县新城区幼儿园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永和县城关第二小学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汾西县教育科技局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临汾市安泽县府城中心校北门小学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芮城县七一示范小学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阳泉市新泉小学校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阳泉市第十六中学校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阳泉市平定县冠山镇东关小学校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长治师范附属友谊小学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长治市城区建设东路小学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长治市第一中学校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长治五中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潞城三中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黎城县北坊小学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沁源县实验小学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晋城市凤鸣中学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孝义市第六中学校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五台县家庭教育团队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繁峙县化肥厂小学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繁峙县齐城小学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繁峙县兴旺庄小学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繁峙县职工第二幼儿园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繁峙县砂河第四小学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繁峙县心理教育协会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繁峙县家庭教育协会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繁峙县繁城中学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原平市地球村幼儿园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山西原平实达中学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大同市第二中学校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大同市实验中学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六、家庭教育引领者（33人）：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边国玺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曹月芳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崔文龙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崔岳平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丁晓明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郭广远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郭晋梅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郭久梅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韩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慧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郝宝苹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郝海宏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贺玉军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侯玉霞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郎正伟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李丰艳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李光明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李慧春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李岳青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李剑娜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霞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刘志荣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乔米娜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王红宇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王梅秀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王卫红  卫东旭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吴兵婵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闫汉卿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杨殷炯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尹月恒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张培红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张引祥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张针鸿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七、家庭教育指导师（82人）：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常  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常利峰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常晓科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陈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健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陈云雷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崔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段青梅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范妞萍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冯晓东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高红凤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高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青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高艳玲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高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耿建清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磊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郭丽敏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郭玉莲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郭忠旺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韩玉琴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韩志文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贺朝阳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贺利平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霍海霞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荆  韬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  丽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鑫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马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敏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马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婷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苗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焱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晖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乔丽娜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郄建岗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屈长晋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宋 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燕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宋丽霞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孙志鹏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唐晓艳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王 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燕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成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王春兰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王静美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王军峰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丽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王平英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王巧兰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王瑞刚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王润丽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王少艳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王小红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王艳华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王忠慧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吴晓玲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武海军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武锐利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辛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慧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薛玲平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薛美丽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杨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波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杨慧慧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杨明园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杨新芳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翟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娇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张超岭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张春练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张俊生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张俊珍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张丽琴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张淑兰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张晓华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6"/>
          <w:szCs w:val="26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张孝华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张艳蓉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张玉勤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赵春霞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赵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丽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赵文琳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赵银福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郑香娟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郑忠青</w:t>
      </w:r>
      <w:r>
        <w:rPr>
          <w:rFonts w:hint="eastAsia" w:ascii="宋体" w:hAnsi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左国荣</w:t>
      </w:r>
    </w:p>
    <w:p>
      <w:pPr>
        <w:widowControl w:val="0"/>
        <w:wordWrap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八、优秀家长（80人）：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柴腊梅  常春艳  常珍珍  陈海方  陈红斌  陈  香  陈小红  程雁飞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崔海叶  冯新香  高丽霞  高灵珍  高溶鲜  郭国亮  郭凯宇  郭瑞萍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韩海丽  郝晓娟  胡彩瑞  贾小军  贾秀琴  郎艳平  李彩霞  李慧梅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李金祥  李卫珍  李艳萍  刘  蕾  刘爱凤  刘  芳  刘慧珍  刘  静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刘美琴  刘维刚  刘小飞  刘  燕  罗慧丽  吕晶晶  穆春芬  穆睿青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牛豆豆  裴晓莉  祁  全  乔书娟  桑红艳  师旭艳  史  萍  宋琴燕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孙国荣  孙小慧  唐  娟  王金梅  王文花  王晓芳  王晓燕  魏秀萍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吴  硕  武  江  徐翠梅  许亚平  薛晓铮  薛  艳  杨  珺  杨慧芳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杨俊仙  杨丽丽  杨宇燕  于修聪  袁  燕  翟维鹏  张  佳  张建梅</w:t>
      </w:r>
    </w:p>
    <w:p>
      <w:pPr>
        <w:widowControl/>
        <w:wordWrap/>
        <w:adjustRightInd/>
        <w:snapToGrid/>
        <w:spacing w:line="360" w:lineRule="exact"/>
        <w:jc w:val="left"/>
        <w:textAlignment w:val="center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6"/>
          <w:szCs w:val="26"/>
          <w:u w:val="none"/>
          <w:lang w:val="en-US" w:eastAsia="zh-CN"/>
        </w:rPr>
        <w:t>张军霞  张丽平  张  燕  赵红艳  赵莲茹  甄丽红  周  靖  邹丽华</w:t>
      </w:r>
    </w:p>
    <w:p>
      <w:p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313" w:afterLines="100"/>
        <w:jc w:val="left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附件二：山西省“最美家长”公益主题活动地方组委会名单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1.</w:t>
      </w:r>
      <w:r>
        <w:rPr>
          <w:rFonts w:hint="eastAsia"/>
          <w:sz w:val="26"/>
          <w:szCs w:val="26"/>
          <w:lang w:eastAsia="zh-CN"/>
        </w:rPr>
        <w:t>临汾市教育局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2.</w:t>
      </w:r>
      <w:r>
        <w:rPr>
          <w:rFonts w:hint="eastAsia"/>
          <w:sz w:val="26"/>
          <w:szCs w:val="26"/>
          <w:lang w:eastAsia="zh-CN"/>
        </w:rPr>
        <w:t>长治市教育局关工委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3.</w:t>
      </w:r>
      <w:r>
        <w:rPr>
          <w:rFonts w:hint="eastAsia"/>
          <w:sz w:val="26"/>
          <w:szCs w:val="26"/>
          <w:lang w:eastAsia="zh-CN"/>
        </w:rPr>
        <w:t>晋中市教育局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4.</w:t>
      </w:r>
      <w:r>
        <w:rPr>
          <w:rFonts w:hint="eastAsia"/>
          <w:sz w:val="26"/>
          <w:szCs w:val="26"/>
          <w:lang w:eastAsia="zh-CN"/>
        </w:rPr>
        <w:t>阳泉市教育局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5.</w:t>
      </w:r>
      <w:r>
        <w:rPr>
          <w:rFonts w:hint="eastAsia"/>
          <w:sz w:val="26"/>
          <w:szCs w:val="26"/>
          <w:lang w:eastAsia="zh-CN"/>
        </w:rPr>
        <w:t>原平市关工委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6.</w:t>
      </w:r>
      <w:r>
        <w:rPr>
          <w:rFonts w:hint="eastAsia"/>
          <w:sz w:val="26"/>
          <w:szCs w:val="26"/>
          <w:lang w:eastAsia="zh-CN"/>
        </w:rPr>
        <w:t>繁峙县教育局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7.</w:t>
      </w:r>
      <w:r>
        <w:rPr>
          <w:rFonts w:hint="eastAsia"/>
          <w:sz w:val="26"/>
          <w:szCs w:val="26"/>
          <w:lang w:eastAsia="zh-CN"/>
        </w:rPr>
        <w:t>五台县教育局</w:t>
      </w:r>
    </w:p>
    <w:p>
      <w:pPr>
        <w:ind w:firstLine="260" w:firstLineChars="100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8.</w:t>
      </w:r>
      <w:r>
        <w:rPr>
          <w:rFonts w:hint="eastAsia"/>
          <w:sz w:val="26"/>
          <w:szCs w:val="26"/>
          <w:lang w:eastAsia="zh-CN"/>
        </w:rPr>
        <w:t>安泽县教育局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附件三：山西省“最美家长”公益主题活动志愿者（34人）</w:t>
      </w: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辛翠玲  裴  丹  杨萍萍  钱军虎  杨亚杰  秦徐冉</w:t>
      </w: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徐小俊  魏淑霞  曹  飞  薛晓铮  赵春霞  陈晓燕</w:t>
      </w: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孔庆丽  杜惠珍  高培金  郭剑霞  杨  宇  梁晓燕</w:t>
      </w: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张  艳  李建云  孟永艳  刘世林  姚  琼  张小利</w:t>
      </w: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赵慧敏  李永平  卢雪琴  高石红  高瑞敏  班丽霞</w:t>
      </w:r>
    </w:p>
    <w:p>
      <w:pPr>
        <w:ind w:firstLine="260" w:firstLineChars="100"/>
        <w:rPr>
          <w:rFonts w:hint="eastAsia"/>
          <w:sz w:val="26"/>
          <w:szCs w:val="26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>刘爱凤  张丽平  王金梅  杨娟娟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077" w:right="1531" w:bottom="107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E042E4C"/>
    <w:rsid w:val="52B14316"/>
    <w:rsid w:val="54AB1879"/>
    <w:rsid w:val="58AA708D"/>
    <w:rsid w:val="688A264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2156</Characters>
  <Lines>0</Lines>
  <Paragraphs>95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2018-12-11T07:58:00Z</dcterms:created>
  <dc:creator>Administrator</dc:creator>
  <cp:lastModifiedBy>Administrator</cp:lastModifiedBy>
  <dcterms:modified xsi:type="dcterms:W3CDTF">2018-12-14T00:56:16Z</dcterms:modified>
  <dc:title>关于公布山西省第二届“最美家长”公益主题活动评选结果的通     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