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24"/>
          <w:lang w:val="en-US" w:eastAsia="zh-CN"/>
        </w:rPr>
        <w:t>2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面向中小学生的全省性竞赛活动申请表（样表）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764"/>
        <w:gridCol w:w="890"/>
        <w:gridCol w:w="2339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11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登记注册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机关</w:t>
            </w:r>
          </w:p>
        </w:tc>
        <w:tc>
          <w:tcPr>
            <w:tcW w:w="6811" w:type="dxa"/>
            <w:gridSpan w:val="4"/>
          </w:tcPr>
          <w:p>
            <w:pPr>
              <w:numPr>
                <w:ilvl w:val="0"/>
                <w:numId w:val="0"/>
              </w:numPr>
              <w:spacing w:beforeAutospacing="0"/>
              <w:ind w:left="0" w:leftChars="0" w:firstLine="0" w:firstLineChars="0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2"/>
                <w:highlight w:val="none"/>
                <w:lang w:val="en-US" w:eastAsia="zh-CN"/>
              </w:rPr>
              <w:t>国家事业单位登记管理局</w:t>
            </w:r>
            <w:r>
              <w:rPr>
                <w:rFonts w:hint="eastAsia"/>
                <w:sz w:val="28"/>
                <w:szCs w:val="22"/>
                <w:lang w:val="en-US" w:eastAsia="zh-CN"/>
              </w:rPr>
              <w:t>登记 □民政部注册</w:t>
            </w:r>
          </w:p>
          <w:p>
            <w:pPr>
              <w:numPr>
                <w:ilvl w:val="0"/>
                <w:numId w:val="0"/>
              </w:numPr>
              <w:spacing w:beforeAutospacing="0"/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□省事业单位登记管理局登记 □省民政厅注册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811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□机关   □事业单位   □社会团体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6811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6811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5" w:hRule="atLeast"/>
        </w:trPr>
        <w:tc>
          <w:tcPr>
            <w:tcW w:w="21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6811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200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字以内）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单位盖章 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单位是否有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不良记录</w:t>
            </w:r>
          </w:p>
        </w:tc>
        <w:tc>
          <w:tcPr>
            <w:tcW w:w="681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竞赛活动名称</w:t>
            </w:r>
          </w:p>
        </w:tc>
        <w:tc>
          <w:tcPr>
            <w:tcW w:w="681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竞赛举办时间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竞赛举办周期</w:t>
            </w:r>
          </w:p>
        </w:tc>
        <w:tc>
          <w:tcPr>
            <w:tcW w:w="18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竞赛面对对象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竞赛活动规模</w:t>
            </w:r>
          </w:p>
        </w:tc>
        <w:tc>
          <w:tcPr>
            <w:tcW w:w="18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组织竞赛依据</w:t>
            </w:r>
          </w:p>
        </w:tc>
        <w:tc>
          <w:tcPr>
            <w:tcW w:w="176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文件文号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相关表述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经费来源</w:t>
            </w:r>
          </w:p>
        </w:tc>
        <w:tc>
          <w:tcPr>
            <w:tcW w:w="681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是否“零收费”</w:t>
            </w:r>
          </w:p>
        </w:tc>
        <w:tc>
          <w:tcPr>
            <w:tcW w:w="681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申报联系人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8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18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="0" w:leftChars="0" w:firstLine="640" w:firstLineChars="2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="0" w:leftChars="0" w:firstLine="640" w:firstLineChars="2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71006272"/>
    <w:rsid w:val="710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2022-07-08T05:09:00Z</dcterms:created>
  <dc:creator>雷小仙</dc:creator>
  <cp:lastModifiedBy>雷小仙</cp:lastModifiedBy>
  <dcterms:modified xsi:type="dcterms:W3CDTF">2022-07-08T05:09:58Z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230040B7046148209285F10ABFC61A24</vt:lpwstr>
  </property>
</Properties>
</file>