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主题绘画评选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活动报名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</w:p>
    <w:tbl>
      <w:tblPr>
        <w:tblStyle w:val="4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6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作品组别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□小学      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作者学校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（字数控制在150字以内）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家长姓名及联系方式</w:t>
            </w:r>
          </w:p>
        </w:tc>
        <w:tc>
          <w:tcPr>
            <w:tcW w:w="67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指导教师姓名及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备注：本表填写完整后打印粘贴至作品背面右下角。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83E6B"/>
    <w:rsid w:val="51C8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2021-12-08T09:15:00Z</dcterms:created>
  <dc:creator>雷小仙</dc:creator>
  <cp:lastModifiedBy>雷小仙</cp:lastModifiedBy>
  <dcterms:modified xsi:type="dcterms:W3CDTF">2021-12-08T09:16:05Z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65B5C4277FFD4BA88D7462066D7B53BD</vt:lpwstr>
  </property>
</Properties>
</file>