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3F9" w:rsidRDefault="005F33F9" w:rsidP="005F33F9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5F33F9" w:rsidRDefault="005F33F9" w:rsidP="005F33F9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5F33F9" w:rsidRDefault="005F33F9" w:rsidP="005F33F9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山西旅游职业学院2023年公开招聘博士研究生岗位表</w:t>
      </w:r>
    </w:p>
    <w:p w:rsidR="005F33F9" w:rsidRDefault="005F33F9" w:rsidP="005F33F9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W w:w="14148" w:type="dxa"/>
        <w:jc w:val="center"/>
        <w:tblLook w:val="04A0" w:firstRow="1" w:lastRow="0" w:firstColumn="1" w:lastColumn="0" w:noHBand="0" w:noVBand="1"/>
      </w:tblPr>
      <w:tblGrid>
        <w:gridCol w:w="1390"/>
        <w:gridCol w:w="783"/>
        <w:gridCol w:w="915"/>
        <w:gridCol w:w="2100"/>
        <w:gridCol w:w="1228"/>
        <w:gridCol w:w="1930"/>
        <w:gridCol w:w="3049"/>
        <w:gridCol w:w="1039"/>
        <w:gridCol w:w="1714"/>
      </w:tblGrid>
      <w:tr w:rsidR="005F33F9" w:rsidTr="00092F5F">
        <w:trPr>
          <w:trHeight w:val="915"/>
          <w:jc w:val="center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3F9" w:rsidRDefault="005F33F9" w:rsidP="00092F5F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招聘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br/>
              <w:t>单位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3F9" w:rsidRDefault="005F33F9" w:rsidP="00092F5F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招聘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br/>
              <w:t>岗位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3F9" w:rsidRDefault="005F33F9" w:rsidP="00092F5F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招聘人数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3F9" w:rsidRDefault="005F33F9" w:rsidP="00092F5F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专业要求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3F9" w:rsidRDefault="005F33F9" w:rsidP="00092F5F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学历学位要求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3F9" w:rsidRDefault="005F33F9" w:rsidP="00092F5F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年龄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br/>
              <w:t>要求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3F9" w:rsidRDefault="005F33F9" w:rsidP="00092F5F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其他要求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3F9" w:rsidRDefault="005F33F9" w:rsidP="00092F5F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工作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br/>
              <w:t>地点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3F9" w:rsidRDefault="005F33F9" w:rsidP="00092F5F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:rsidR="005F33F9" w:rsidTr="00092F5F">
        <w:trPr>
          <w:trHeight w:val="1755"/>
          <w:jc w:val="center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3F9" w:rsidRDefault="005F33F9" w:rsidP="00092F5F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山西旅游职业学院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3F9" w:rsidRDefault="005F33F9" w:rsidP="00092F5F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专技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3F9" w:rsidRDefault="005F33F9" w:rsidP="00092F5F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3F9" w:rsidRDefault="005F33F9" w:rsidP="00092F5F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符合学院专业发展需要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3F9" w:rsidRDefault="005F33F9" w:rsidP="00092F5F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博士研究生学历学位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3F9" w:rsidRDefault="005F33F9" w:rsidP="00092F5F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40周岁及以下（特别优秀或学科专业急需的年龄可放宽至45周岁）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3F9" w:rsidRDefault="005F33F9" w:rsidP="00092F5F">
            <w:pPr>
              <w:widowControl/>
              <w:spacing w:line="0" w:lineRule="atLeast"/>
              <w:jc w:val="left"/>
              <w:rPr>
                <w:rFonts w:ascii="仿宋_GB2312" w:eastAsia="仿宋_GB2312" w:hAnsi="等线" w:cs="仿宋_GB2312"/>
                <w:color w:val="000000"/>
                <w:sz w:val="24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3F9" w:rsidRDefault="005F33F9" w:rsidP="00092F5F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山西</w:t>
            </w:r>
          </w:p>
          <w:p w:rsidR="005F33F9" w:rsidRDefault="005F33F9" w:rsidP="00092F5F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太原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3F9" w:rsidRDefault="005F33F9" w:rsidP="00092F5F">
            <w:pPr>
              <w:widowControl/>
              <w:spacing w:line="0" w:lineRule="atLeast"/>
              <w:jc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</w:p>
        </w:tc>
      </w:tr>
      <w:tr w:rsidR="005F33F9" w:rsidTr="00092F5F">
        <w:trPr>
          <w:trHeight w:val="720"/>
          <w:jc w:val="center"/>
        </w:trPr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3F9" w:rsidRDefault="005F33F9" w:rsidP="00092F5F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3F9" w:rsidRDefault="005F33F9" w:rsidP="00092F5F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3F9" w:rsidRDefault="005F33F9" w:rsidP="00092F5F">
            <w:pPr>
              <w:widowControl/>
              <w:spacing w:line="0" w:lineRule="atLeast"/>
              <w:rPr>
                <w:rFonts w:ascii="仿宋_GB2312" w:eastAsia="仿宋_GB2312" w:hAnsi="等线" w:cs="仿宋_GB2312"/>
                <w:color w:val="000000"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3F9" w:rsidRDefault="005F33F9" w:rsidP="00092F5F">
            <w:pPr>
              <w:widowControl/>
              <w:spacing w:line="0" w:lineRule="atLeast"/>
              <w:jc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3F9" w:rsidRDefault="005F33F9" w:rsidP="00092F5F">
            <w:pPr>
              <w:widowControl/>
              <w:spacing w:line="0" w:lineRule="atLeast"/>
              <w:jc w:val="left"/>
              <w:rPr>
                <w:rFonts w:ascii="仿宋_GB2312" w:eastAsia="仿宋_GB2312" w:hAnsi="等线" w:cs="仿宋_GB2312"/>
                <w:color w:val="000000"/>
                <w:sz w:val="24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3F9" w:rsidRDefault="005F33F9" w:rsidP="00092F5F">
            <w:pPr>
              <w:widowControl/>
              <w:spacing w:line="0" w:lineRule="atLeast"/>
              <w:rPr>
                <w:rFonts w:ascii="仿宋_GB2312" w:eastAsia="仿宋_GB2312" w:hAnsi="等线" w:cs="仿宋_GB2312"/>
                <w:color w:val="000000"/>
                <w:sz w:val="24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3F9" w:rsidRDefault="005F33F9" w:rsidP="00092F5F">
            <w:pPr>
              <w:widowControl/>
              <w:spacing w:line="0" w:lineRule="atLeast"/>
              <w:jc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3F9" w:rsidRDefault="005F33F9" w:rsidP="00092F5F">
            <w:pPr>
              <w:widowControl/>
              <w:spacing w:line="0" w:lineRule="atLeast"/>
              <w:jc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</w:p>
        </w:tc>
      </w:tr>
    </w:tbl>
    <w:p w:rsidR="008E1239" w:rsidRPr="005F33F9" w:rsidRDefault="008E1239">
      <w:bookmarkStart w:id="0" w:name="_GoBack"/>
      <w:bookmarkEnd w:id="0"/>
    </w:p>
    <w:sectPr w:rsidR="008E1239" w:rsidRPr="005F33F9" w:rsidSect="005F33F9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320"/>
    <w:rsid w:val="005F33F9"/>
    <w:rsid w:val="008E1239"/>
    <w:rsid w:val="0095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8840F6-CF78-4402-B174-00586EE5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F33F9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semiHidden/>
    <w:unhideWhenUsed/>
    <w:rsid w:val="005F33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>China</Company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石晓雷</dc:creator>
  <cp:keywords/>
  <dc:description/>
  <cp:lastModifiedBy>石晓雷</cp:lastModifiedBy>
  <cp:revision>2</cp:revision>
  <dcterms:created xsi:type="dcterms:W3CDTF">2023-06-22T09:58:00Z</dcterms:created>
  <dcterms:modified xsi:type="dcterms:W3CDTF">2023-06-22T09:59:00Z</dcterms:modified>
</cp:coreProperties>
</file>